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BF8E39" w14:textId="77777777" w:rsidR="003C3C81" w:rsidRPr="001C0E61" w:rsidRDefault="003C3C81" w:rsidP="00F776BE">
      <w:pPr>
        <w:pStyle w:val="ListParagraph"/>
        <w:widowControl w:val="0"/>
        <w:jc w:val="right"/>
        <w:rPr>
          <w:rFonts w:ascii="Times New Roman" w:hAnsi="Times New Roman"/>
          <w:b/>
          <w:noProof/>
          <w:color w:val="000000" w:themeColor="text1"/>
          <w:lang w:val="bg-BG"/>
        </w:rPr>
      </w:pPr>
    </w:p>
    <w:p w14:paraId="14FE5055" w14:textId="385DD02C" w:rsidR="00022061" w:rsidRPr="001C0E61" w:rsidRDefault="00022061" w:rsidP="00F776BE">
      <w:pPr>
        <w:pStyle w:val="ListParagraph"/>
        <w:widowControl w:val="0"/>
        <w:jc w:val="right"/>
        <w:rPr>
          <w:rFonts w:ascii="Times New Roman" w:hAnsi="Times New Roman"/>
          <w:b/>
          <w:noProof/>
          <w:color w:val="000000" w:themeColor="text1"/>
          <w:lang w:val="en-US"/>
        </w:rPr>
      </w:pPr>
      <w:r w:rsidRPr="001C0E61">
        <w:rPr>
          <w:rFonts w:ascii="Times New Roman" w:hAnsi="Times New Roman"/>
          <w:b/>
          <w:noProof/>
          <w:color w:val="000000" w:themeColor="text1"/>
          <w:lang w:val="bg-BG"/>
        </w:rPr>
        <w:t xml:space="preserve">Приложение </w:t>
      </w:r>
      <w:r w:rsidRPr="001C0E61">
        <w:rPr>
          <w:rFonts w:ascii="Times New Roman" w:hAnsi="Times New Roman"/>
          <w:b/>
          <w:noProof/>
          <w:color w:val="000000" w:themeColor="text1"/>
          <w:lang w:val="en-US"/>
        </w:rPr>
        <w:t>1</w:t>
      </w:r>
    </w:p>
    <w:p w14:paraId="0207FE28" w14:textId="0B94BBAF" w:rsidR="003C3C81" w:rsidRPr="001C0E61" w:rsidRDefault="003C3C81" w:rsidP="001C0E61">
      <w:pPr>
        <w:pStyle w:val="ListParagraph"/>
        <w:widowControl w:val="0"/>
        <w:rPr>
          <w:rFonts w:ascii="Times New Roman" w:hAnsi="Times New Roman"/>
          <w:b/>
          <w:noProof/>
          <w:color w:val="000000" w:themeColor="text1"/>
          <w:lang w:val="en-US"/>
        </w:rPr>
      </w:pPr>
    </w:p>
    <w:p w14:paraId="5AFCFC3A" w14:textId="28B732AB" w:rsidR="001C0E61" w:rsidRPr="001C0E61" w:rsidRDefault="001C0E61" w:rsidP="001C0E61">
      <w:pPr>
        <w:keepLines/>
        <w:spacing w:before="240" w:after="60"/>
        <w:jc w:val="center"/>
        <w:outlineLvl w:val="0"/>
        <w:rPr>
          <w:rFonts w:ascii="Times New Roman" w:hAnsi="Times New Roman"/>
          <w:b/>
          <w:bCs/>
          <w:kern w:val="32"/>
          <w:lang w:val="ru-RU"/>
        </w:rPr>
      </w:pPr>
      <w:r w:rsidRPr="001C0E61">
        <w:rPr>
          <w:rFonts w:ascii="Times New Roman" w:hAnsi="Times New Roman"/>
          <w:b/>
          <w:bCs/>
          <w:kern w:val="32"/>
          <w:lang w:val="ru-RU"/>
        </w:rPr>
        <w:t xml:space="preserve">ТЕХНИЧЕСКО ЗАДАНИЕ </w:t>
      </w:r>
    </w:p>
    <w:p w14:paraId="6231F787" w14:textId="30F96789" w:rsidR="001C0E61" w:rsidRDefault="001C0E61" w:rsidP="00D123E9">
      <w:pPr>
        <w:spacing w:after="120"/>
        <w:rPr>
          <w:rFonts w:ascii="Times New Roman" w:hAnsi="Times New Roman"/>
          <w:b/>
          <w:bCs/>
          <w:kern w:val="32"/>
          <w:lang w:val="ru-RU"/>
        </w:rPr>
      </w:pPr>
    </w:p>
    <w:p w14:paraId="6B05C557" w14:textId="57707AE3" w:rsidR="00D123E9" w:rsidRDefault="00D123E9" w:rsidP="00D123E9">
      <w:pPr>
        <w:spacing w:after="120"/>
        <w:rPr>
          <w:rFonts w:ascii="Times New Roman" w:hAnsi="Times New Roman"/>
          <w:b/>
          <w:lang w:val="bg-BG"/>
        </w:rPr>
      </w:pPr>
    </w:p>
    <w:p w14:paraId="1127400B" w14:textId="6EF44807" w:rsidR="00D123E9" w:rsidRPr="00D123E9" w:rsidRDefault="00D123E9" w:rsidP="00D123E9">
      <w:pPr>
        <w:pStyle w:val="ListParagraph"/>
        <w:numPr>
          <w:ilvl w:val="0"/>
          <w:numId w:val="9"/>
        </w:numPr>
        <w:spacing w:after="120"/>
        <w:rPr>
          <w:rFonts w:ascii="Times New Roman" w:hAnsi="Times New Roman"/>
          <w:b/>
          <w:lang w:val="bg-BG"/>
        </w:rPr>
      </w:pPr>
      <w:r w:rsidRPr="00D123E9">
        <w:rPr>
          <w:rFonts w:ascii="Times New Roman" w:hAnsi="Times New Roman"/>
          <w:b/>
          <w:lang w:val="bg-BG"/>
        </w:rPr>
        <w:t xml:space="preserve">Предмет: </w:t>
      </w:r>
      <w:bookmarkStart w:id="0" w:name="_Hlk172556407"/>
      <w:r w:rsidR="00CE5E8E" w:rsidRPr="00DF31BF">
        <w:rPr>
          <w:rFonts w:ascii="Times New Roman" w:hAnsi="Times New Roman"/>
          <w:lang w:val="bg-BG"/>
        </w:rPr>
        <w:t>„</w:t>
      </w:r>
      <w:bookmarkStart w:id="1" w:name="_Hlk172721245"/>
      <w:proofErr w:type="spellStart"/>
      <w:r w:rsidR="00CE5E8E" w:rsidRPr="00F96114">
        <w:rPr>
          <w:rFonts w:ascii="Times New Roman" w:hAnsi="Times New Roman"/>
        </w:rPr>
        <w:t>Изготвяне</w:t>
      </w:r>
      <w:proofErr w:type="spellEnd"/>
      <w:r w:rsidR="00CE5E8E" w:rsidRPr="00F96114">
        <w:rPr>
          <w:rFonts w:ascii="Times New Roman" w:hAnsi="Times New Roman"/>
        </w:rPr>
        <w:t xml:space="preserve"> </w:t>
      </w:r>
      <w:proofErr w:type="spellStart"/>
      <w:r w:rsidR="00CE5E8E" w:rsidRPr="00F96114">
        <w:rPr>
          <w:rFonts w:ascii="Times New Roman" w:hAnsi="Times New Roman"/>
        </w:rPr>
        <w:t>на</w:t>
      </w:r>
      <w:proofErr w:type="spellEnd"/>
      <w:r w:rsidR="00CE5E8E" w:rsidRPr="00F96114">
        <w:rPr>
          <w:rFonts w:ascii="Times New Roman" w:hAnsi="Times New Roman"/>
        </w:rPr>
        <w:t xml:space="preserve"> </w:t>
      </w:r>
      <w:proofErr w:type="spellStart"/>
      <w:r w:rsidR="00CE5E8E" w:rsidRPr="00F96114">
        <w:rPr>
          <w:rFonts w:ascii="Times New Roman" w:hAnsi="Times New Roman"/>
        </w:rPr>
        <w:t>проектна</w:t>
      </w:r>
      <w:proofErr w:type="spellEnd"/>
      <w:r w:rsidR="00CE5E8E" w:rsidRPr="00F96114">
        <w:rPr>
          <w:rFonts w:ascii="Times New Roman" w:hAnsi="Times New Roman"/>
        </w:rPr>
        <w:t xml:space="preserve"> </w:t>
      </w:r>
      <w:proofErr w:type="spellStart"/>
      <w:r w:rsidR="00CE5E8E" w:rsidRPr="00F96114">
        <w:rPr>
          <w:rFonts w:ascii="Times New Roman" w:hAnsi="Times New Roman"/>
        </w:rPr>
        <w:t>документация</w:t>
      </w:r>
      <w:proofErr w:type="spellEnd"/>
      <w:r w:rsidR="00CE5E8E" w:rsidRPr="00F96114">
        <w:rPr>
          <w:rFonts w:ascii="Times New Roman" w:hAnsi="Times New Roman"/>
        </w:rPr>
        <w:t xml:space="preserve"> </w:t>
      </w:r>
      <w:proofErr w:type="spellStart"/>
      <w:r w:rsidR="00CE5E8E" w:rsidRPr="00F96114">
        <w:rPr>
          <w:rFonts w:ascii="Times New Roman" w:hAnsi="Times New Roman"/>
        </w:rPr>
        <w:t>за</w:t>
      </w:r>
      <w:proofErr w:type="spellEnd"/>
      <w:r w:rsidR="00CE5E8E" w:rsidRPr="00F96114">
        <w:rPr>
          <w:rFonts w:ascii="Times New Roman" w:hAnsi="Times New Roman"/>
        </w:rPr>
        <w:t xml:space="preserve"> LED </w:t>
      </w:r>
      <w:proofErr w:type="spellStart"/>
      <w:r w:rsidR="00CE5E8E" w:rsidRPr="00F96114">
        <w:rPr>
          <w:rFonts w:ascii="Times New Roman" w:hAnsi="Times New Roman"/>
        </w:rPr>
        <w:t>осветление</w:t>
      </w:r>
      <w:proofErr w:type="spellEnd"/>
      <w:r w:rsidR="00CE5E8E">
        <w:rPr>
          <w:rFonts w:ascii="Times New Roman" w:hAnsi="Times New Roman"/>
          <w:lang w:val="bg-BG"/>
        </w:rPr>
        <w:t>,</w:t>
      </w:r>
      <w:r w:rsidR="00CE5E8E" w:rsidRPr="00DF31BF">
        <w:rPr>
          <w:rFonts w:ascii="Times New Roman" w:hAnsi="Times New Roman"/>
          <w:lang w:val="bg-BG"/>
        </w:rPr>
        <w:t xml:space="preserve"> </w:t>
      </w:r>
      <w:r w:rsidR="005D1189">
        <w:rPr>
          <w:rFonts w:ascii="Times New Roman" w:hAnsi="Times New Roman"/>
          <w:lang w:val="bg-BG"/>
        </w:rPr>
        <w:t>д</w:t>
      </w:r>
      <w:r w:rsidR="00CE5E8E" w:rsidRPr="00DF31BF">
        <w:rPr>
          <w:rFonts w:ascii="Times New Roman" w:hAnsi="Times New Roman"/>
          <w:lang w:val="bg-BG"/>
        </w:rPr>
        <w:t xml:space="preserve">емонтаж на съществуващи </w:t>
      </w:r>
      <w:r w:rsidR="00CE5E8E">
        <w:rPr>
          <w:rFonts w:ascii="Times New Roman" w:hAnsi="Times New Roman"/>
          <w:lang w:val="bg-BG"/>
        </w:rPr>
        <w:t>осветителни тела 4х18</w:t>
      </w:r>
      <w:r w:rsidR="00CE5E8E">
        <w:rPr>
          <w:rFonts w:ascii="Times New Roman" w:hAnsi="Times New Roman"/>
          <w:lang w:val="en-US"/>
        </w:rPr>
        <w:t>W</w:t>
      </w:r>
      <w:r w:rsidR="00CE5E8E" w:rsidRPr="00DF31BF">
        <w:rPr>
          <w:rFonts w:ascii="Times New Roman" w:hAnsi="Times New Roman"/>
          <w:lang w:val="bg-BG"/>
        </w:rPr>
        <w:t xml:space="preserve"> за растерен </w:t>
      </w:r>
      <w:r w:rsidR="00CE5E8E">
        <w:rPr>
          <w:rFonts w:ascii="Times New Roman" w:hAnsi="Times New Roman"/>
          <w:lang w:val="bg-BG"/>
        </w:rPr>
        <w:t xml:space="preserve">окачен </w:t>
      </w:r>
      <w:r w:rsidR="00CE5E8E" w:rsidRPr="00DF31BF">
        <w:rPr>
          <w:rFonts w:ascii="Times New Roman" w:hAnsi="Times New Roman"/>
          <w:lang w:val="bg-BG"/>
        </w:rPr>
        <w:t xml:space="preserve">таван и монтаж на нови </w:t>
      </w:r>
      <w:r w:rsidR="00CE5E8E" w:rsidRPr="00DF31BF">
        <w:rPr>
          <w:rFonts w:ascii="Times New Roman" w:hAnsi="Times New Roman"/>
          <w:lang w:val="en-US"/>
        </w:rPr>
        <w:t xml:space="preserve">LED </w:t>
      </w:r>
      <w:r w:rsidR="00CE5E8E">
        <w:rPr>
          <w:rFonts w:ascii="Times New Roman" w:hAnsi="Times New Roman"/>
          <w:lang w:val="bg-BG"/>
        </w:rPr>
        <w:t xml:space="preserve">осветителни </w:t>
      </w:r>
      <w:r w:rsidR="00CE5E8E" w:rsidRPr="00DF31BF">
        <w:rPr>
          <w:rFonts w:ascii="Times New Roman" w:hAnsi="Times New Roman"/>
          <w:lang w:val="bg-BG"/>
        </w:rPr>
        <w:t>пан</w:t>
      </w:r>
      <w:r w:rsidR="00CE5E8E">
        <w:rPr>
          <w:rFonts w:ascii="Times New Roman" w:hAnsi="Times New Roman"/>
          <w:lang w:val="bg-BG"/>
        </w:rPr>
        <w:t>ели</w:t>
      </w:r>
      <w:r w:rsidR="00CE5E8E" w:rsidRPr="00DF31BF">
        <w:rPr>
          <w:rFonts w:ascii="Times New Roman" w:hAnsi="Times New Roman"/>
          <w:lang w:val="bg-BG"/>
        </w:rPr>
        <w:t xml:space="preserve"> за растерен</w:t>
      </w:r>
      <w:r w:rsidR="00CE5E8E">
        <w:rPr>
          <w:rFonts w:ascii="Times New Roman" w:hAnsi="Times New Roman"/>
          <w:lang w:val="bg-BG"/>
        </w:rPr>
        <w:t xml:space="preserve"> окачен</w:t>
      </w:r>
      <w:r w:rsidR="00CE5E8E" w:rsidRPr="000632DA">
        <w:rPr>
          <w:rFonts w:ascii="Times New Roman" w:hAnsi="Times New Roman"/>
          <w:lang w:val="bg-BG"/>
        </w:rPr>
        <w:t xml:space="preserve"> таван</w:t>
      </w:r>
      <w:bookmarkEnd w:id="1"/>
      <w:r w:rsidR="00CE5E8E" w:rsidRPr="000632DA">
        <w:rPr>
          <w:rFonts w:ascii="Times New Roman" w:hAnsi="Times New Roman"/>
          <w:lang w:val="bg-BG"/>
        </w:rPr>
        <w:t>“</w:t>
      </w:r>
      <w:bookmarkEnd w:id="0"/>
      <w:r w:rsidRPr="00D123E9">
        <w:rPr>
          <w:rFonts w:ascii="Times New Roman" w:hAnsi="Times New Roman"/>
          <w:lang w:val="bg-BG"/>
        </w:rPr>
        <w:t>.</w:t>
      </w:r>
      <w:r>
        <w:rPr>
          <w:rFonts w:ascii="Times New Roman" w:hAnsi="Times New Roman"/>
          <w:lang w:val="bg-BG"/>
        </w:rPr>
        <w:t xml:space="preserve"> </w:t>
      </w:r>
      <w:r w:rsidR="00CE5E8E" w:rsidRPr="00237999">
        <w:rPr>
          <w:rFonts w:ascii="Times New Roman" w:hAnsi="Times New Roman"/>
          <w:lang w:val="bg-BG"/>
        </w:rPr>
        <w:t>Осветителните тела</w:t>
      </w:r>
      <w:r w:rsidR="00CE5E8E">
        <w:rPr>
          <w:rFonts w:ascii="Times New Roman" w:hAnsi="Times New Roman"/>
          <w:lang w:val="bg-BG"/>
        </w:rPr>
        <w:t xml:space="preserve"> </w:t>
      </w:r>
      <w:r>
        <w:rPr>
          <w:rFonts w:ascii="Times New Roman" w:hAnsi="Times New Roman"/>
          <w:lang w:val="bg-BG"/>
        </w:rPr>
        <w:t xml:space="preserve">са разположение в офис помещения </w:t>
      </w:r>
      <w:r w:rsidR="00C43741">
        <w:rPr>
          <w:rFonts w:ascii="Times New Roman" w:hAnsi="Times New Roman"/>
          <w:lang w:val="bg-BG"/>
        </w:rPr>
        <w:t xml:space="preserve">с обща </w:t>
      </w:r>
      <w:r>
        <w:rPr>
          <w:rFonts w:ascii="Times New Roman" w:hAnsi="Times New Roman"/>
          <w:lang w:val="bg-BG"/>
        </w:rPr>
        <w:t>площ 4000 м</w:t>
      </w:r>
      <w:r>
        <w:rPr>
          <w:rFonts w:ascii="Times New Roman" w:hAnsi="Times New Roman"/>
          <w:vertAlign w:val="superscript"/>
          <w:lang w:val="bg-BG"/>
        </w:rPr>
        <w:t>2</w:t>
      </w:r>
    </w:p>
    <w:p w14:paraId="5480B782" w14:textId="1615BEA6" w:rsidR="0086340D" w:rsidRDefault="00D123E9" w:rsidP="0086340D">
      <w:pPr>
        <w:pStyle w:val="ListParagraph"/>
        <w:numPr>
          <w:ilvl w:val="0"/>
          <w:numId w:val="9"/>
        </w:numPr>
        <w:spacing w:after="120"/>
        <w:rPr>
          <w:rFonts w:ascii="Times New Roman" w:hAnsi="Times New Roman"/>
          <w:b/>
          <w:lang w:val="bg-BG"/>
        </w:rPr>
      </w:pPr>
      <w:r>
        <w:rPr>
          <w:rFonts w:ascii="Times New Roman" w:hAnsi="Times New Roman"/>
          <w:b/>
          <w:lang w:val="bg-BG"/>
        </w:rPr>
        <w:t>Същност:</w:t>
      </w:r>
    </w:p>
    <w:p w14:paraId="24300018" w14:textId="74A0E272" w:rsidR="0086340D" w:rsidRDefault="0086340D" w:rsidP="0086340D">
      <w:pPr>
        <w:rPr>
          <w:rFonts w:ascii="Times New Roman" w:hAnsi="Times New Roman"/>
        </w:rPr>
      </w:pPr>
      <w:r w:rsidRPr="00237999">
        <w:rPr>
          <w:rFonts w:ascii="Times New Roman" w:hAnsi="Times New Roman"/>
          <w:bCs/>
          <w:lang w:val="bg-BG"/>
        </w:rPr>
        <w:t>2.1.</w:t>
      </w:r>
      <w:r>
        <w:rPr>
          <w:rFonts w:ascii="Times New Roman" w:hAnsi="Times New Roman"/>
          <w:b/>
          <w:lang w:val="bg-BG"/>
        </w:rPr>
        <w:t xml:space="preserve"> </w:t>
      </w:r>
      <w:proofErr w:type="spellStart"/>
      <w:r w:rsidRPr="00F96114">
        <w:rPr>
          <w:rFonts w:ascii="Times New Roman" w:hAnsi="Times New Roman"/>
        </w:rPr>
        <w:t>Проектът</w:t>
      </w:r>
      <w:proofErr w:type="spellEnd"/>
      <w:r w:rsidRPr="00F96114">
        <w:rPr>
          <w:rFonts w:ascii="Times New Roman" w:hAnsi="Times New Roman"/>
        </w:rPr>
        <w:t xml:space="preserve"> </w:t>
      </w:r>
      <w:proofErr w:type="spellStart"/>
      <w:r w:rsidRPr="00F96114">
        <w:rPr>
          <w:rFonts w:ascii="Times New Roman" w:hAnsi="Times New Roman"/>
        </w:rPr>
        <w:t>следва</w:t>
      </w:r>
      <w:proofErr w:type="spellEnd"/>
      <w:r w:rsidRPr="00F96114">
        <w:rPr>
          <w:rFonts w:ascii="Times New Roman" w:hAnsi="Times New Roman"/>
        </w:rPr>
        <w:t xml:space="preserve"> </w:t>
      </w:r>
      <w:proofErr w:type="spellStart"/>
      <w:r w:rsidRPr="00F96114">
        <w:rPr>
          <w:rFonts w:ascii="Times New Roman" w:hAnsi="Times New Roman"/>
        </w:rPr>
        <w:t>да</w:t>
      </w:r>
      <w:proofErr w:type="spellEnd"/>
      <w:r w:rsidRPr="00F96114">
        <w:rPr>
          <w:rFonts w:ascii="Times New Roman" w:hAnsi="Times New Roman"/>
        </w:rPr>
        <w:t xml:space="preserve"> </w:t>
      </w:r>
      <w:proofErr w:type="spellStart"/>
      <w:r w:rsidRPr="00F96114">
        <w:rPr>
          <w:rFonts w:ascii="Times New Roman" w:hAnsi="Times New Roman"/>
        </w:rPr>
        <w:t>бъде</w:t>
      </w:r>
      <w:proofErr w:type="spellEnd"/>
      <w:r w:rsidRPr="00F96114">
        <w:rPr>
          <w:rFonts w:ascii="Times New Roman" w:hAnsi="Times New Roman"/>
        </w:rPr>
        <w:t xml:space="preserve"> </w:t>
      </w:r>
      <w:proofErr w:type="spellStart"/>
      <w:r w:rsidRPr="00F96114">
        <w:rPr>
          <w:rFonts w:ascii="Times New Roman" w:hAnsi="Times New Roman"/>
        </w:rPr>
        <w:t>изготвен</w:t>
      </w:r>
      <w:proofErr w:type="spellEnd"/>
      <w:r w:rsidRPr="00F96114">
        <w:rPr>
          <w:rFonts w:ascii="Times New Roman" w:hAnsi="Times New Roman"/>
        </w:rPr>
        <w:t xml:space="preserve"> </w:t>
      </w:r>
      <w:proofErr w:type="spellStart"/>
      <w:r w:rsidRPr="00F96114">
        <w:rPr>
          <w:rFonts w:ascii="Times New Roman" w:hAnsi="Times New Roman"/>
        </w:rPr>
        <w:t>от</w:t>
      </w:r>
      <w:proofErr w:type="spellEnd"/>
      <w:r w:rsidRPr="00F96114">
        <w:rPr>
          <w:rFonts w:ascii="Times New Roman" w:hAnsi="Times New Roman"/>
        </w:rPr>
        <w:t xml:space="preserve"> </w:t>
      </w:r>
      <w:r w:rsidR="003D0721" w:rsidRPr="003D0721">
        <w:rPr>
          <w:rFonts w:ascii="Times New Roman" w:hAnsi="Times New Roman"/>
          <w:spacing w:val="-5"/>
          <w:lang w:val="bg-BG"/>
        </w:rPr>
        <w:t>лица с проектантска правоспособност</w:t>
      </w:r>
      <w:r w:rsidRPr="00F96114">
        <w:rPr>
          <w:rFonts w:ascii="Times New Roman" w:hAnsi="Times New Roman"/>
        </w:rPr>
        <w:t xml:space="preserve">. </w:t>
      </w:r>
      <w:proofErr w:type="spellStart"/>
      <w:r w:rsidRPr="00F96114">
        <w:rPr>
          <w:rFonts w:ascii="Times New Roman" w:hAnsi="Times New Roman"/>
        </w:rPr>
        <w:t>Проектът</w:t>
      </w:r>
      <w:proofErr w:type="spellEnd"/>
      <w:r w:rsidRPr="00F96114">
        <w:rPr>
          <w:rFonts w:ascii="Times New Roman" w:hAnsi="Times New Roman"/>
        </w:rPr>
        <w:t xml:space="preserve"> </w:t>
      </w:r>
      <w:proofErr w:type="spellStart"/>
      <w:r w:rsidRPr="00F96114">
        <w:rPr>
          <w:rFonts w:ascii="Times New Roman" w:hAnsi="Times New Roman"/>
        </w:rPr>
        <w:t>следва</w:t>
      </w:r>
      <w:proofErr w:type="spellEnd"/>
      <w:r w:rsidRPr="00F96114">
        <w:rPr>
          <w:rFonts w:ascii="Times New Roman" w:hAnsi="Times New Roman"/>
        </w:rPr>
        <w:t xml:space="preserve"> </w:t>
      </w:r>
      <w:proofErr w:type="spellStart"/>
      <w:r w:rsidRPr="00F96114">
        <w:rPr>
          <w:rFonts w:ascii="Times New Roman" w:hAnsi="Times New Roman"/>
        </w:rPr>
        <w:t>да</w:t>
      </w:r>
      <w:proofErr w:type="spellEnd"/>
      <w:r w:rsidRPr="00F96114">
        <w:rPr>
          <w:rFonts w:ascii="Times New Roman" w:hAnsi="Times New Roman"/>
        </w:rPr>
        <w:t xml:space="preserve"> </w:t>
      </w:r>
      <w:proofErr w:type="spellStart"/>
      <w:r w:rsidRPr="00F96114">
        <w:rPr>
          <w:rFonts w:ascii="Times New Roman" w:hAnsi="Times New Roman"/>
        </w:rPr>
        <w:t>гарантира</w:t>
      </w:r>
      <w:proofErr w:type="spellEnd"/>
      <w:r w:rsidRPr="00F96114">
        <w:rPr>
          <w:rFonts w:ascii="Times New Roman" w:hAnsi="Times New Roman"/>
        </w:rPr>
        <w:t xml:space="preserve"> </w:t>
      </w:r>
      <w:proofErr w:type="spellStart"/>
      <w:r w:rsidRPr="00F96114">
        <w:rPr>
          <w:rFonts w:ascii="Times New Roman" w:hAnsi="Times New Roman"/>
        </w:rPr>
        <w:t>осветеност</w:t>
      </w:r>
      <w:proofErr w:type="spellEnd"/>
      <w:r w:rsidRPr="00F96114">
        <w:rPr>
          <w:rFonts w:ascii="Times New Roman" w:hAnsi="Times New Roman"/>
        </w:rPr>
        <w:t xml:space="preserve"> </w:t>
      </w:r>
      <w:proofErr w:type="spellStart"/>
      <w:r w:rsidRPr="00F96114">
        <w:rPr>
          <w:rFonts w:ascii="Times New Roman" w:hAnsi="Times New Roman"/>
        </w:rPr>
        <w:t>на</w:t>
      </w:r>
      <w:proofErr w:type="spellEnd"/>
      <w:r w:rsidRPr="00F96114">
        <w:rPr>
          <w:rFonts w:ascii="Times New Roman" w:hAnsi="Times New Roman"/>
        </w:rPr>
        <w:t xml:space="preserve"> </w:t>
      </w:r>
      <w:proofErr w:type="spellStart"/>
      <w:r w:rsidRPr="00F96114">
        <w:rPr>
          <w:rFonts w:ascii="Times New Roman" w:hAnsi="Times New Roman"/>
        </w:rPr>
        <w:t>работни</w:t>
      </w:r>
      <w:proofErr w:type="spellEnd"/>
      <w:r w:rsidRPr="00F96114">
        <w:rPr>
          <w:rFonts w:ascii="Times New Roman" w:hAnsi="Times New Roman"/>
        </w:rPr>
        <w:t xml:space="preserve"> </w:t>
      </w:r>
      <w:proofErr w:type="spellStart"/>
      <w:r w:rsidRPr="00F96114">
        <w:rPr>
          <w:rFonts w:ascii="Times New Roman" w:hAnsi="Times New Roman"/>
        </w:rPr>
        <w:t>места</w:t>
      </w:r>
      <w:proofErr w:type="spellEnd"/>
      <w:r w:rsidRPr="00F96114">
        <w:rPr>
          <w:rFonts w:ascii="Times New Roman" w:hAnsi="Times New Roman"/>
        </w:rPr>
        <w:t xml:space="preserve">, </w:t>
      </w:r>
      <w:proofErr w:type="spellStart"/>
      <w:r w:rsidRPr="00F96114">
        <w:rPr>
          <w:rFonts w:ascii="Times New Roman" w:hAnsi="Times New Roman"/>
        </w:rPr>
        <w:t>отговаряща</w:t>
      </w:r>
      <w:proofErr w:type="spellEnd"/>
      <w:r w:rsidRPr="00F96114">
        <w:rPr>
          <w:rFonts w:ascii="Times New Roman" w:hAnsi="Times New Roman"/>
        </w:rPr>
        <w:t xml:space="preserve"> </w:t>
      </w:r>
      <w:proofErr w:type="spellStart"/>
      <w:r w:rsidRPr="00F96114">
        <w:rPr>
          <w:rFonts w:ascii="Times New Roman" w:hAnsi="Times New Roman"/>
        </w:rPr>
        <w:t>на</w:t>
      </w:r>
      <w:proofErr w:type="spellEnd"/>
      <w:r w:rsidRPr="00F96114">
        <w:rPr>
          <w:rFonts w:ascii="Times New Roman" w:hAnsi="Times New Roman"/>
        </w:rPr>
        <w:t xml:space="preserve"> </w:t>
      </w:r>
      <w:proofErr w:type="spellStart"/>
      <w:r w:rsidRPr="00F96114">
        <w:rPr>
          <w:rFonts w:ascii="Times New Roman" w:hAnsi="Times New Roman"/>
        </w:rPr>
        <w:t>нормативната</w:t>
      </w:r>
      <w:proofErr w:type="spellEnd"/>
      <w:r w:rsidRPr="00F96114">
        <w:rPr>
          <w:rFonts w:ascii="Times New Roman" w:hAnsi="Times New Roman"/>
        </w:rPr>
        <w:t xml:space="preserve"> </w:t>
      </w:r>
      <w:proofErr w:type="spellStart"/>
      <w:r w:rsidRPr="00F96114">
        <w:rPr>
          <w:rFonts w:ascii="Times New Roman" w:hAnsi="Times New Roman"/>
        </w:rPr>
        <w:t>уредба</w:t>
      </w:r>
      <w:proofErr w:type="spellEnd"/>
      <w:r w:rsidRPr="00F96114">
        <w:rPr>
          <w:rFonts w:ascii="Times New Roman" w:hAnsi="Times New Roman"/>
        </w:rPr>
        <w:t xml:space="preserve"> (</w:t>
      </w:r>
      <w:proofErr w:type="spellStart"/>
      <w:r w:rsidRPr="00F96114">
        <w:rPr>
          <w:rFonts w:ascii="Times New Roman" w:hAnsi="Times New Roman"/>
        </w:rPr>
        <w:t>Наредба</w:t>
      </w:r>
      <w:proofErr w:type="spellEnd"/>
      <w:r w:rsidRPr="00F96114">
        <w:rPr>
          <w:rFonts w:ascii="Times New Roman" w:hAnsi="Times New Roman"/>
        </w:rPr>
        <w:t xml:space="preserve"> № 49 </w:t>
      </w:r>
      <w:proofErr w:type="spellStart"/>
      <w:r w:rsidRPr="00F96114">
        <w:rPr>
          <w:rFonts w:ascii="Times New Roman" w:hAnsi="Times New Roman"/>
        </w:rPr>
        <w:t>за</w:t>
      </w:r>
      <w:proofErr w:type="spellEnd"/>
      <w:r w:rsidRPr="00F96114">
        <w:rPr>
          <w:rFonts w:ascii="Times New Roman" w:hAnsi="Times New Roman"/>
        </w:rPr>
        <w:t xml:space="preserve"> </w:t>
      </w:r>
      <w:proofErr w:type="spellStart"/>
      <w:r w:rsidRPr="00F96114">
        <w:rPr>
          <w:rFonts w:ascii="Times New Roman" w:hAnsi="Times New Roman"/>
        </w:rPr>
        <w:t>изкуствено</w:t>
      </w:r>
      <w:proofErr w:type="spellEnd"/>
      <w:r w:rsidRPr="00F96114">
        <w:rPr>
          <w:rFonts w:ascii="Times New Roman" w:hAnsi="Times New Roman"/>
        </w:rPr>
        <w:t xml:space="preserve"> </w:t>
      </w:r>
      <w:proofErr w:type="spellStart"/>
      <w:r w:rsidRPr="00F96114">
        <w:rPr>
          <w:rFonts w:ascii="Times New Roman" w:hAnsi="Times New Roman"/>
        </w:rPr>
        <w:t>осветление</w:t>
      </w:r>
      <w:proofErr w:type="spellEnd"/>
      <w:r w:rsidRPr="00F96114">
        <w:rPr>
          <w:rFonts w:ascii="Times New Roman" w:hAnsi="Times New Roman"/>
        </w:rPr>
        <w:t xml:space="preserve"> </w:t>
      </w:r>
      <w:proofErr w:type="spellStart"/>
      <w:r w:rsidRPr="00F96114">
        <w:rPr>
          <w:rFonts w:ascii="Times New Roman" w:hAnsi="Times New Roman"/>
        </w:rPr>
        <w:t>на</w:t>
      </w:r>
      <w:proofErr w:type="spellEnd"/>
      <w:r w:rsidRPr="00F96114">
        <w:rPr>
          <w:rFonts w:ascii="Times New Roman" w:hAnsi="Times New Roman"/>
        </w:rPr>
        <w:t xml:space="preserve"> </w:t>
      </w:r>
      <w:proofErr w:type="spellStart"/>
      <w:r w:rsidRPr="00F96114">
        <w:rPr>
          <w:rFonts w:ascii="Times New Roman" w:hAnsi="Times New Roman"/>
        </w:rPr>
        <w:t>сгради</w:t>
      </w:r>
      <w:proofErr w:type="spellEnd"/>
      <w:r w:rsidRPr="00F96114">
        <w:rPr>
          <w:rFonts w:ascii="Times New Roman" w:hAnsi="Times New Roman"/>
        </w:rPr>
        <w:t xml:space="preserve"> </w:t>
      </w:r>
      <w:proofErr w:type="spellStart"/>
      <w:r w:rsidRPr="00F96114">
        <w:rPr>
          <w:rFonts w:ascii="Times New Roman" w:hAnsi="Times New Roman"/>
        </w:rPr>
        <w:t>Обн</w:t>
      </w:r>
      <w:proofErr w:type="spellEnd"/>
      <w:r w:rsidRPr="00F96114">
        <w:rPr>
          <w:rFonts w:ascii="Times New Roman" w:hAnsi="Times New Roman"/>
        </w:rPr>
        <w:t xml:space="preserve">. ДВ. бр.7 </w:t>
      </w:r>
      <w:proofErr w:type="spellStart"/>
      <w:r w:rsidRPr="00F96114">
        <w:rPr>
          <w:rFonts w:ascii="Times New Roman" w:hAnsi="Times New Roman"/>
        </w:rPr>
        <w:t>от</w:t>
      </w:r>
      <w:proofErr w:type="spellEnd"/>
      <w:r w:rsidRPr="00F96114">
        <w:rPr>
          <w:rFonts w:ascii="Times New Roman" w:hAnsi="Times New Roman"/>
        </w:rPr>
        <w:t xml:space="preserve"> 23 </w:t>
      </w:r>
      <w:proofErr w:type="spellStart"/>
      <w:r w:rsidRPr="00F96114">
        <w:rPr>
          <w:rFonts w:ascii="Times New Roman" w:hAnsi="Times New Roman"/>
        </w:rPr>
        <w:t>Януари</w:t>
      </w:r>
      <w:proofErr w:type="spellEnd"/>
      <w:r w:rsidRPr="00F96114">
        <w:rPr>
          <w:rFonts w:ascii="Times New Roman" w:hAnsi="Times New Roman"/>
        </w:rPr>
        <w:t xml:space="preserve"> 1976г.) и </w:t>
      </w:r>
      <w:proofErr w:type="spellStart"/>
      <w:r w:rsidRPr="00F96114">
        <w:rPr>
          <w:rFonts w:ascii="Times New Roman" w:hAnsi="Times New Roman"/>
        </w:rPr>
        <w:t>стандарт</w:t>
      </w:r>
      <w:proofErr w:type="spellEnd"/>
      <w:r w:rsidRPr="00F96114">
        <w:rPr>
          <w:rFonts w:ascii="Times New Roman" w:hAnsi="Times New Roman"/>
        </w:rPr>
        <w:t xml:space="preserve"> БДС EN12464‐1:2021</w:t>
      </w:r>
    </w:p>
    <w:p w14:paraId="134D4918" w14:textId="77777777" w:rsidR="005C7916" w:rsidRDefault="0086340D" w:rsidP="00237999">
      <w:pPr>
        <w:rPr>
          <w:rFonts w:ascii="Times New Roman" w:hAnsi="Times New Roman"/>
          <w:lang w:val="bg-BG"/>
        </w:rPr>
      </w:pPr>
      <w:r>
        <w:rPr>
          <w:rFonts w:ascii="Times New Roman" w:hAnsi="Times New Roman"/>
          <w:lang w:val="bg-BG"/>
        </w:rPr>
        <w:t xml:space="preserve">2.2. </w:t>
      </w:r>
      <w:r w:rsidR="00D123E9" w:rsidRPr="00237999">
        <w:rPr>
          <w:rFonts w:ascii="Times New Roman" w:hAnsi="Times New Roman"/>
          <w:lang w:val="bg-BG"/>
        </w:rPr>
        <w:t xml:space="preserve">Демонтаж на 490 броя съществуващи </w:t>
      </w:r>
      <w:r w:rsidR="00C43741" w:rsidRPr="00237999">
        <w:rPr>
          <w:rFonts w:ascii="Times New Roman" w:hAnsi="Times New Roman"/>
          <w:lang w:val="bg-BG"/>
        </w:rPr>
        <w:t>осветителни тела</w:t>
      </w:r>
      <w:r w:rsidR="00EE1E8F" w:rsidRPr="00237999">
        <w:rPr>
          <w:rFonts w:ascii="Times New Roman" w:hAnsi="Times New Roman"/>
          <w:lang w:val="bg-BG"/>
        </w:rPr>
        <w:t xml:space="preserve"> 4*18</w:t>
      </w:r>
      <w:r w:rsidR="00EE1E8F" w:rsidRPr="00237999">
        <w:rPr>
          <w:rFonts w:ascii="Times New Roman" w:hAnsi="Times New Roman"/>
          <w:lang w:val="en-US"/>
        </w:rPr>
        <w:t xml:space="preserve">W </w:t>
      </w:r>
      <w:r w:rsidR="00D123E9" w:rsidRPr="00237999">
        <w:rPr>
          <w:rFonts w:ascii="Times New Roman" w:hAnsi="Times New Roman"/>
          <w:lang w:val="bg-BG"/>
        </w:rPr>
        <w:t xml:space="preserve">за растерен </w:t>
      </w:r>
      <w:r w:rsidR="00A22DFE">
        <w:rPr>
          <w:rFonts w:ascii="Times New Roman" w:hAnsi="Times New Roman"/>
          <w:lang w:val="bg-BG"/>
        </w:rPr>
        <w:t xml:space="preserve">окачен </w:t>
      </w:r>
      <w:r w:rsidR="00D123E9" w:rsidRPr="00237999">
        <w:rPr>
          <w:rFonts w:ascii="Times New Roman" w:hAnsi="Times New Roman"/>
          <w:lang w:val="bg-BG"/>
        </w:rPr>
        <w:t xml:space="preserve">таван </w:t>
      </w:r>
    </w:p>
    <w:p w14:paraId="76D74DDA" w14:textId="304CF484" w:rsidR="00D123E9" w:rsidRPr="00237999" w:rsidRDefault="0086340D" w:rsidP="00237999">
      <w:pPr>
        <w:rPr>
          <w:rFonts w:ascii="Times New Roman" w:hAnsi="Times New Roman"/>
          <w:lang w:val="bg-BG"/>
        </w:rPr>
      </w:pPr>
      <w:bookmarkStart w:id="2" w:name="_GoBack"/>
      <w:bookmarkEnd w:id="2"/>
      <w:r>
        <w:rPr>
          <w:rFonts w:ascii="Times New Roman" w:hAnsi="Times New Roman"/>
          <w:lang w:val="bg-BG"/>
        </w:rPr>
        <w:t xml:space="preserve">2.3. </w:t>
      </w:r>
      <w:r w:rsidR="00D123E9" w:rsidRPr="00237999">
        <w:rPr>
          <w:rFonts w:ascii="Times New Roman" w:hAnsi="Times New Roman"/>
          <w:lang w:val="bg-BG"/>
        </w:rPr>
        <w:t xml:space="preserve">Монтаж на около 390 броя </w:t>
      </w:r>
      <w:r w:rsidR="00D123E9" w:rsidRPr="00237999">
        <w:rPr>
          <w:rFonts w:ascii="Times New Roman" w:hAnsi="Times New Roman"/>
          <w:lang w:val="en-US"/>
        </w:rPr>
        <w:t xml:space="preserve">LED </w:t>
      </w:r>
      <w:r w:rsidR="00EE1E8F" w:rsidRPr="00237999">
        <w:rPr>
          <w:rFonts w:ascii="Times New Roman" w:hAnsi="Times New Roman"/>
          <w:lang w:val="bg-BG"/>
        </w:rPr>
        <w:t xml:space="preserve">осветителни </w:t>
      </w:r>
      <w:r w:rsidR="003A7248" w:rsidRPr="00237999">
        <w:rPr>
          <w:rFonts w:ascii="Times New Roman" w:hAnsi="Times New Roman"/>
          <w:lang w:val="bg-BG"/>
        </w:rPr>
        <w:t xml:space="preserve">панели </w:t>
      </w:r>
      <w:r w:rsidR="00D123E9" w:rsidRPr="00237999">
        <w:rPr>
          <w:rFonts w:ascii="Times New Roman" w:hAnsi="Times New Roman"/>
          <w:lang w:val="bg-BG"/>
        </w:rPr>
        <w:t xml:space="preserve">за растерен </w:t>
      </w:r>
      <w:r w:rsidR="00516251">
        <w:rPr>
          <w:rFonts w:ascii="Times New Roman" w:hAnsi="Times New Roman"/>
          <w:lang w:val="bg-BG"/>
        </w:rPr>
        <w:t xml:space="preserve">окачен </w:t>
      </w:r>
      <w:r w:rsidR="00D123E9" w:rsidRPr="00237999">
        <w:rPr>
          <w:rFonts w:ascii="Times New Roman" w:hAnsi="Times New Roman"/>
          <w:lang w:val="bg-BG"/>
        </w:rPr>
        <w:t>таван 4000К</w:t>
      </w:r>
    </w:p>
    <w:p w14:paraId="22A1ABC2" w14:textId="3548DBCC" w:rsidR="00D123E9" w:rsidRPr="00237999" w:rsidRDefault="00237999" w:rsidP="00237999">
      <w:pPr>
        <w:pStyle w:val="ListParagraph"/>
        <w:numPr>
          <w:ilvl w:val="1"/>
          <w:numId w:val="10"/>
        </w:numPr>
        <w:spacing w:after="120"/>
        <w:rPr>
          <w:rFonts w:ascii="Times New Roman" w:hAnsi="Times New Roman"/>
          <w:lang w:val="bg-BG"/>
        </w:rPr>
      </w:pPr>
      <w:r>
        <w:rPr>
          <w:rFonts w:ascii="Times New Roman" w:hAnsi="Times New Roman"/>
          <w:lang w:val="bg-BG"/>
        </w:rPr>
        <w:t xml:space="preserve"> </w:t>
      </w:r>
      <w:r w:rsidR="00D123E9" w:rsidRPr="00237999">
        <w:rPr>
          <w:rFonts w:ascii="Times New Roman" w:hAnsi="Times New Roman"/>
          <w:lang w:val="bg-BG"/>
        </w:rPr>
        <w:t xml:space="preserve">Доставка и монтаж на около 100 </w:t>
      </w:r>
      <w:proofErr w:type="spellStart"/>
      <w:r w:rsidR="00D123E9" w:rsidRPr="00237999">
        <w:rPr>
          <w:rFonts w:ascii="Times New Roman" w:hAnsi="Times New Roman"/>
          <w:lang w:val="bg-BG"/>
        </w:rPr>
        <w:t>бр</w:t>
      </w:r>
      <w:proofErr w:type="spellEnd"/>
      <w:r w:rsidR="00EE1E8F" w:rsidRPr="00237999">
        <w:rPr>
          <w:rFonts w:ascii="Times New Roman" w:hAnsi="Times New Roman"/>
          <w:lang w:val="bg-BG"/>
        </w:rPr>
        <w:t>,</w:t>
      </w:r>
      <w:r w:rsidR="00D123E9" w:rsidRPr="00237999">
        <w:rPr>
          <w:rFonts w:ascii="Times New Roman" w:hAnsi="Times New Roman"/>
          <w:lang w:val="bg-BG"/>
        </w:rPr>
        <w:t xml:space="preserve"> пан</w:t>
      </w:r>
      <w:r w:rsidR="00EE1E8F" w:rsidRPr="00237999">
        <w:rPr>
          <w:rFonts w:ascii="Times New Roman" w:hAnsi="Times New Roman"/>
          <w:lang w:val="bg-BG"/>
        </w:rPr>
        <w:t xml:space="preserve">а за растерен </w:t>
      </w:r>
      <w:r w:rsidR="00516251">
        <w:rPr>
          <w:rFonts w:ascii="Times New Roman" w:hAnsi="Times New Roman"/>
          <w:lang w:val="bg-BG"/>
        </w:rPr>
        <w:t xml:space="preserve">окачен </w:t>
      </w:r>
      <w:r w:rsidR="00EE1E8F" w:rsidRPr="00237999">
        <w:rPr>
          <w:rFonts w:ascii="Times New Roman" w:hAnsi="Times New Roman"/>
          <w:lang w:val="bg-BG"/>
        </w:rPr>
        <w:t xml:space="preserve">таван </w:t>
      </w:r>
    </w:p>
    <w:p w14:paraId="4D1574A5" w14:textId="472501C4" w:rsidR="00D123E9" w:rsidRPr="00D123E9" w:rsidRDefault="00237999" w:rsidP="00237999">
      <w:pPr>
        <w:pStyle w:val="ListParagraph"/>
        <w:numPr>
          <w:ilvl w:val="1"/>
          <w:numId w:val="10"/>
        </w:numPr>
        <w:spacing w:after="120"/>
        <w:rPr>
          <w:rFonts w:ascii="Times New Roman" w:hAnsi="Times New Roman"/>
          <w:lang w:val="bg-BG"/>
        </w:rPr>
      </w:pPr>
      <w:r>
        <w:rPr>
          <w:rFonts w:ascii="Times New Roman" w:hAnsi="Times New Roman"/>
          <w:lang w:val="bg-BG"/>
        </w:rPr>
        <w:t xml:space="preserve"> </w:t>
      </w:r>
      <w:r w:rsidR="00D123E9">
        <w:rPr>
          <w:rFonts w:ascii="Times New Roman" w:hAnsi="Times New Roman"/>
          <w:lang w:val="bg-BG"/>
        </w:rPr>
        <w:t>Допълнително окабеляване около 300 м</w:t>
      </w:r>
    </w:p>
    <w:sectPr w:rsidR="00D123E9" w:rsidRPr="00D123E9" w:rsidSect="006C582C">
      <w:pgSz w:w="11906" w:h="16838" w:code="9"/>
      <w:pgMar w:top="1417" w:right="1417" w:bottom="1417" w:left="1417" w:header="709" w:footer="284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A4CA4E5" w16cex:dateUtc="2024-07-25T07:18:00Z"/>
</w16cex:commentsExtensible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G Times">
    <w:altName w:val="Times New Roman"/>
    <w:charset w:val="00"/>
    <w:family w:val="roman"/>
    <w:pitch w:val="default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AB100C"/>
    <w:multiLevelType w:val="hybridMultilevel"/>
    <w:tmpl w:val="B770E67A"/>
    <w:lvl w:ilvl="0" w:tplc="0402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08A56295"/>
    <w:multiLevelType w:val="multilevel"/>
    <w:tmpl w:val="B59CDA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F3E7E64"/>
    <w:multiLevelType w:val="multilevel"/>
    <w:tmpl w:val="A2028F8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Times New Roman" w:hAnsi="Times New Roman" w:cs="Times New Roman" w:hint="default"/>
        <w:b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2206" w:hanging="504"/>
      </w:pPr>
      <w:rPr>
        <w:rFonts w:ascii="Bookman Old Style" w:hAnsi="Bookman Old Style" w:hint="default"/>
        <w:b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Bookman Old Style" w:hAnsi="Bookman Old Style" w:hint="default"/>
        <w:b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9685A2D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C6C6FDD"/>
    <w:multiLevelType w:val="multilevel"/>
    <w:tmpl w:val="9E56F85E"/>
    <w:lvl w:ilvl="0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  <w:rPr>
        <w:rFonts w:hint="default"/>
        <w:b/>
      </w:rPr>
    </w:lvl>
  </w:abstractNum>
  <w:abstractNum w:abstractNumId="5" w15:restartNumberingAfterBreak="0">
    <w:nsid w:val="2F3823FD"/>
    <w:multiLevelType w:val="multilevel"/>
    <w:tmpl w:val="93BCFEA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46894BF7"/>
    <w:multiLevelType w:val="hybridMultilevel"/>
    <w:tmpl w:val="2C88E23E"/>
    <w:lvl w:ilvl="0" w:tplc="0402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50C72E65"/>
    <w:multiLevelType w:val="hybridMultilevel"/>
    <w:tmpl w:val="9990C612"/>
    <w:lvl w:ilvl="0" w:tplc="04020013">
      <w:start w:val="1"/>
      <w:numFmt w:val="upperRoman"/>
      <w:lvlText w:val="%1."/>
      <w:lvlJc w:val="right"/>
      <w:pPr>
        <w:ind w:left="786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57285CBB"/>
    <w:multiLevelType w:val="multilevel"/>
    <w:tmpl w:val="CF6CE536"/>
    <w:lvl w:ilvl="0">
      <w:start w:val="2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9" w15:restartNumberingAfterBreak="0">
    <w:nsid w:val="76A0298A"/>
    <w:multiLevelType w:val="hybridMultilevel"/>
    <w:tmpl w:val="7736C892"/>
    <w:lvl w:ilvl="0" w:tplc="0402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0"/>
  </w:num>
  <w:num w:numId="4">
    <w:abstractNumId w:val="6"/>
  </w:num>
  <w:num w:numId="5">
    <w:abstractNumId w:val="9"/>
  </w:num>
  <w:num w:numId="6">
    <w:abstractNumId w:val="2"/>
  </w:num>
  <w:num w:numId="7">
    <w:abstractNumId w:val="3"/>
  </w:num>
  <w:num w:numId="8">
    <w:abstractNumId w:val="8"/>
  </w:num>
  <w:num w:numId="9">
    <w:abstractNumId w:val="1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7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FB5"/>
    <w:rsid w:val="00022061"/>
    <w:rsid w:val="0002474B"/>
    <w:rsid w:val="000B6FB5"/>
    <w:rsid w:val="000C5757"/>
    <w:rsid w:val="001C0E61"/>
    <w:rsid w:val="002103F5"/>
    <w:rsid w:val="00237999"/>
    <w:rsid w:val="00267116"/>
    <w:rsid w:val="00294FCC"/>
    <w:rsid w:val="0030269B"/>
    <w:rsid w:val="003A7248"/>
    <w:rsid w:val="003C3C81"/>
    <w:rsid w:val="003D0721"/>
    <w:rsid w:val="0046202C"/>
    <w:rsid w:val="004736F3"/>
    <w:rsid w:val="004A2BBD"/>
    <w:rsid w:val="004D33A6"/>
    <w:rsid w:val="00516251"/>
    <w:rsid w:val="00545557"/>
    <w:rsid w:val="0056687C"/>
    <w:rsid w:val="005C7916"/>
    <w:rsid w:val="005D1189"/>
    <w:rsid w:val="006971F7"/>
    <w:rsid w:val="006C582C"/>
    <w:rsid w:val="006F7E2E"/>
    <w:rsid w:val="007E66A4"/>
    <w:rsid w:val="00811F06"/>
    <w:rsid w:val="0086340D"/>
    <w:rsid w:val="009D1216"/>
    <w:rsid w:val="00A22DFE"/>
    <w:rsid w:val="00A719F9"/>
    <w:rsid w:val="00BB2368"/>
    <w:rsid w:val="00BF41E3"/>
    <w:rsid w:val="00C43741"/>
    <w:rsid w:val="00CE5E8E"/>
    <w:rsid w:val="00D03773"/>
    <w:rsid w:val="00D123E9"/>
    <w:rsid w:val="00D508DE"/>
    <w:rsid w:val="00D611B9"/>
    <w:rsid w:val="00E96635"/>
    <w:rsid w:val="00ED13B1"/>
    <w:rsid w:val="00ED3D1D"/>
    <w:rsid w:val="00ED40D6"/>
    <w:rsid w:val="00ED641A"/>
    <w:rsid w:val="00EE1E8F"/>
    <w:rsid w:val="00F77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90A0E8"/>
  <w15:chartTrackingRefBased/>
  <w15:docId w15:val="{CB579482-AA06-4F1A-921C-A3876E7C6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B6FB5"/>
    <w:pPr>
      <w:spacing w:after="0" w:line="240" w:lineRule="auto"/>
    </w:pPr>
    <w:rPr>
      <w:rFonts w:ascii="Bookman Old Style" w:eastAsia="Times New Roman" w:hAnsi="Bookman Old Style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B2368"/>
    <w:pPr>
      <w:spacing w:after="220" w:line="180" w:lineRule="atLeast"/>
      <w:jc w:val="both"/>
    </w:pPr>
    <w:rPr>
      <w:rFonts w:ascii="Arial" w:hAnsi="Arial"/>
      <w:spacing w:val="-5"/>
      <w:sz w:val="20"/>
      <w:szCs w:val="20"/>
      <w:lang w:val="en-AU"/>
    </w:rPr>
  </w:style>
  <w:style w:type="character" w:customStyle="1" w:styleId="BodyTextChar">
    <w:name w:val="Body Text Char"/>
    <w:basedOn w:val="DefaultParagraphFont"/>
    <w:link w:val="BodyText"/>
    <w:rsid w:val="00BB2368"/>
    <w:rPr>
      <w:rFonts w:ascii="Arial" w:eastAsia="Times New Roman" w:hAnsi="Arial" w:cs="Times New Roman"/>
      <w:spacing w:val="-5"/>
      <w:sz w:val="20"/>
      <w:szCs w:val="20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03F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03F5"/>
    <w:rPr>
      <w:rFonts w:ascii="Segoe UI" w:eastAsia="Times New Roman" w:hAnsi="Segoe UI" w:cs="Segoe UI"/>
      <w:sz w:val="18"/>
      <w:szCs w:val="18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2103F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103F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03F5"/>
    <w:rPr>
      <w:rFonts w:ascii="Bookman Old Style" w:eastAsia="Times New Roman" w:hAnsi="Bookman Old Style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103F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03F5"/>
    <w:rPr>
      <w:rFonts w:ascii="Bookman Old Style" w:eastAsia="Times New Roman" w:hAnsi="Bookman Old Style" w:cs="Times New Roman"/>
      <w:b/>
      <w:bCs/>
      <w:sz w:val="20"/>
      <w:szCs w:val="20"/>
      <w:lang w:val="en-GB"/>
    </w:rPr>
  </w:style>
  <w:style w:type="paragraph" w:styleId="ListParagraph">
    <w:name w:val="List Paragraph"/>
    <w:aliases w:val="List1,ПАРАГРАФ,Numbered list"/>
    <w:basedOn w:val="Normal"/>
    <w:link w:val="ListParagraphChar"/>
    <w:uiPriority w:val="34"/>
    <w:qFormat/>
    <w:rsid w:val="00022061"/>
    <w:pPr>
      <w:ind w:left="720"/>
      <w:contextualSpacing/>
    </w:pPr>
  </w:style>
  <w:style w:type="character" w:customStyle="1" w:styleId="ListParagraphChar">
    <w:name w:val="List Paragraph Char"/>
    <w:aliases w:val="List1 Char,ПАРАГРАФ Char,Numbered list Char"/>
    <w:link w:val="ListParagraph"/>
    <w:uiPriority w:val="34"/>
    <w:qFormat/>
    <w:locked/>
    <w:rsid w:val="00022061"/>
    <w:rPr>
      <w:rFonts w:ascii="Bookman Old Style" w:eastAsia="Times New Roman" w:hAnsi="Bookman Old Style" w:cs="Times New Roman"/>
      <w:sz w:val="24"/>
      <w:szCs w:val="24"/>
      <w:lang w:val="en-GB"/>
    </w:rPr>
  </w:style>
  <w:style w:type="paragraph" w:customStyle="1" w:styleId="p50">
    <w:name w:val="p50"/>
    <w:basedOn w:val="Normal"/>
    <w:link w:val="p50Char"/>
    <w:rsid w:val="00022061"/>
    <w:pPr>
      <w:tabs>
        <w:tab w:val="left" w:pos="760"/>
      </w:tabs>
      <w:spacing w:line="240" w:lineRule="atLeast"/>
      <w:ind w:left="720" w:hanging="720"/>
      <w:jc w:val="both"/>
    </w:pPr>
    <w:rPr>
      <w:rFonts w:ascii="CG Times" w:hAnsi="CG Times"/>
      <w:snapToGrid w:val="0"/>
      <w:color w:val="000000"/>
      <w:lang w:val="en-US" w:eastAsia="bg-BG"/>
    </w:rPr>
  </w:style>
  <w:style w:type="character" w:customStyle="1" w:styleId="p50Char">
    <w:name w:val="p50 Char"/>
    <w:link w:val="p50"/>
    <w:rsid w:val="00022061"/>
    <w:rPr>
      <w:rFonts w:ascii="CG Times" w:eastAsia="Times New Roman" w:hAnsi="CG Times" w:cs="Times New Roman"/>
      <w:snapToGrid w:val="0"/>
      <w:color w:val="000000"/>
      <w:sz w:val="24"/>
      <w:szCs w:val="24"/>
      <w:lang w:val="en-US" w:eastAsia="bg-BG"/>
    </w:rPr>
  </w:style>
  <w:style w:type="paragraph" w:styleId="Revision">
    <w:name w:val="Revision"/>
    <w:hidden/>
    <w:uiPriority w:val="99"/>
    <w:semiHidden/>
    <w:rsid w:val="00022061"/>
    <w:pPr>
      <w:spacing w:after="0" w:line="240" w:lineRule="auto"/>
    </w:pPr>
    <w:rPr>
      <w:rFonts w:ascii="Bookman Old Style" w:eastAsia="Times New Roman" w:hAnsi="Bookman Old Style" w:cs="Times New Roman"/>
      <w:sz w:val="24"/>
      <w:szCs w:val="24"/>
      <w:lang w:val="en-GB"/>
    </w:rPr>
  </w:style>
  <w:style w:type="paragraph" w:styleId="PlainText">
    <w:name w:val="Plain Text"/>
    <w:basedOn w:val="Normal"/>
    <w:link w:val="PlainTextChar"/>
    <w:uiPriority w:val="99"/>
    <w:unhideWhenUsed/>
    <w:rsid w:val="00ED13B1"/>
    <w:rPr>
      <w:rFonts w:ascii="Consolas" w:eastAsiaTheme="minorEastAsia" w:hAnsi="Consolas" w:cstheme="minorBidi"/>
      <w:sz w:val="21"/>
      <w:szCs w:val="21"/>
      <w:lang w:val="bg-BG"/>
    </w:rPr>
  </w:style>
  <w:style w:type="character" w:customStyle="1" w:styleId="PlainTextChar">
    <w:name w:val="Plain Text Char"/>
    <w:basedOn w:val="DefaultParagraphFont"/>
    <w:link w:val="PlainText"/>
    <w:uiPriority w:val="99"/>
    <w:rsid w:val="00ED13B1"/>
    <w:rPr>
      <w:rFonts w:ascii="Consolas" w:eastAsiaTheme="minorEastAsia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1645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738D4F-421F-481B-8EE0-433186DC07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131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sofiyskavoda</Company>
  <LinksUpToDate>false</LinksUpToDate>
  <CharactersWithSpaces>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Georgieva, Kamelia</dc:creator>
  <cp:keywords/>
  <dc:description/>
  <cp:lastModifiedBy>Yakimova, Valeriya Radilova</cp:lastModifiedBy>
  <cp:revision>34</cp:revision>
  <dcterms:created xsi:type="dcterms:W3CDTF">2023-02-10T12:42:00Z</dcterms:created>
  <dcterms:modified xsi:type="dcterms:W3CDTF">2024-07-26T05:18:00Z</dcterms:modified>
</cp:coreProperties>
</file>